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21" w:rsidRDefault="0023361E">
      <w:pPr>
        <w:spacing w:line="0" w:lineRule="atLeast"/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047821" w:rsidRDefault="00472203" w:rsidP="004A553E">
      <w:pPr>
        <w:ind w:firstLineChars="845" w:firstLine="3042"/>
        <w:rPr>
          <w:rFonts w:ascii="宋体" w:hAnsi="宋体"/>
          <w:sz w:val="36"/>
          <w:szCs w:val="36"/>
        </w:rPr>
      </w:pPr>
      <w:bookmarkStart w:id="0" w:name="_GoBack"/>
      <w:r>
        <w:rPr>
          <w:rFonts w:ascii="宋体" w:hAnsi="宋体" w:hint="eastAsia"/>
          <w:sz w:val="36"/>
          <w:szCs w:val="36"/>
        </w:rPr>
        <w:t>涂料</w:t>
      </w:r>
      <w:r w:rsidR="0023361E">
        <w:rPr>
          <w:rFonts w:ascii="宋体" w:hAnsi="宋体" w:hint="eastAsia"/>
          <w:sz w:val="36"/>
          <w:szCs w:val="36"/>
        </w:rPr>
        <w:t>试验委托单</w:t>
      </w:r>
    </w:p>
    <w:tbl>
      <w:tblPr>
        <w:tblW w:w="8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352"/>
        <w:gridCol w:w="1058"/>
        <w:gridCol w:w="295"/>
        <w:gridCol w:w="1123"/>
        <w:gridCol w:w="230"/>
        <w:gridCol w:w="1045"/>
        <w:gridCol w:w="1661"/>
      </w:tblGrid>
      <w:tr w:rsidR="00047821">
        <w:trPr>
          <w:trHeight w:val="624"/>
        </w:trPr>
        <w:tc>
          <w:tcPr>
            <w:tcW w:w="1701" w:type="dxa"/>
            <w:noWrap/>
            <w:vAlign w:val="center"/>
          </w:tcPr>
          <w:bookmarkEnd w:id="0"/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委托日期</w:t>
            </w:r>
          </w:p>
        </w:tc>
        <w:tc>
          <w:tcPr>
            <w:tcW w:w="2410" w:type="dxa"/>
            <w:gridSpan w:val="2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 xml:space="preserve">    年   月    日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试验编号</w:t>
            </w:r>
          </w:p>
        </w:tc>
        <w:tc>
          <w:tcPr>
            <w:tcW w:w="2936" w:type="dxa"/>
            <w:gridSpan w:val="3"/>
            <w:noWrap/>
            <w:vAlign w:val="center"/>
          </w:tcPr>
          <w:p w:rsidR="00047821" w:rsidRPr="00DC2F21" w:rsidRDefault="00F8716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JZTL-     -</w:t>
            </w:r>
          </w:p>
        </w:tc>
      </w:tr>
      <w:tr w:rsidR="00047821" w:rsidTr="00FB5C0B">
        <w:trPr>
          <w:trHeight w:val="540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 w:rsidTr="00FB5C0B">
        <w:trPr>
          <w:trHeight w:val="479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委托单位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 w:rsidTr="00FB5C0B">
        <w:trPr>
          <w:trHeight w:val="484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B5C0B" w:rsidTr="00FB5C0B">
        <w:trPr>
          <w:trHeight w:val="548"/>
        </w:trPr>
        <w:tc>
          <w:tcPr>
            <w:tcW w:w="1701" w:type="dxa"/>
            <w:noWrap/>
            <w:vAlign w:val="center"/>
          </w:tcPr>
          <w:p w:rsidR="00FB5C0B" w:rsidRPr="00DC2F21" w:rsidRDefault="00FB5C0B" w:rsidP="00FB5C0B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FB5C0B" w:rsidRPr="00DC2F21" w:rsidRDefault="00FB5C0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A553E" w:rsidTr="00FB5C0B">
        <w:trPr>
          <w:trHeight w:val="428"/>
        </w:trPr>
        <w:tc>
          <w:tcPr>
            <w:tcW w:w="1701" w:type="dxa"/>
            <w:noWrap/>
            <w:vAlign w:val="center"/>
          </w:tcPr>
          <w:p w:rsidR="004A553E" w:rsidRPr="00DC2F21" w:rsidRDefault="004A553E" w:rsidP="004A553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监理单位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4A553E" w:rsidRPr="00DC2F21" w:rsidRDefault="004A553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 w:rsidTr="00FB5C0B">
        <w:trPr>
          <w:trHeight w:val="406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使用部位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 w:rsidTr="00FB5C0B">
        <w:trPr>
          <w:trHeight w:val="414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材料名称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 w:rsidTr="00FB5C0B">
        <w:trPr>
          <w:trHeight w:val="432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生产厂家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 w:rsidTr="00FB5C0B">
        <w:trPr>
          <w:trHeight w:val="410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 w:rsidTr="00FB5C0B">
        <w:trPr>
          <w:trHeight w:val="402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进场数量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047821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>
        <w:trPr>
          <w:trHeight w:val="555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样品状态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23361E">
            <w:pPr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□完好    □有缺陷(缺陷描述：　               　      )</w:t>
            </w:r>
          </w:p>
        </w:tc>
      </w:tr>
      <w:tr w:rsidR="00047821">
        <w:trPr>
          <w:trHeight w:val="550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检验性质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23361E">
            <w:pPr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 xml:space="preserve">□见证人送检 □现场抽检 □来样检验 □抽样检验 </w:t>
            </w:r>
          </w:p>
        </w:tc>
      </w:tr>
      <w:tr w:rsidR="00047821">
        <w:trPr>
          <w:trHeight w:val="624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报告索取方式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23361E">
            <w:pPr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□自行取回  □邮寄  □电话告知  □</w:t>
            </w:r>
          </w:p>
        </w:tc>
      </w:tr>
      <w:tr w:rsidR="00047821">
        <w:trPr>
          <w:trHeight w:val="495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样品处理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23361E">
            <w:pPr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□检验机构处理  □委托方取回</w:t>
            </w:r>
          </w:p>
        </w:tc>
      </w:tr>
      <w:tr w:rsidR="00047821" w:rsidTr="00FB5C0B">
        <w:trPr>
          <w:trHeight w:val="782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检验项目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AB5123" w:rsidRDefault="00DC2F21" w:rsidP="00AB5123">
            <w:pPr>
              <w:rPr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□</w:t>
            </w:r>
            <w:r w:rsidRPr="00DC2F21">
              <w:rPr>
                <w:rFonts w:hint="eastAsia"/>
                <w:szCs w:val="21"/>
              </w:rPr>
              <w:t>容器中状态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施工性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涂膜外观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干燥时间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低温稳定性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耐水性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耐碱性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耐洗刷性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 w:rsidR="00DB5070">
              <w:rPr>
                <w:rFonts w:hint="eastAsia"/>
                <w:szCs w:val="21"/>
              </w:rPr>
              <w:t>粘结强度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 w:rsidR="009A0D25">
              <w:rPr>
                <w:rFonts w:hint="eastAsia"/>
                <w:szCs w:val="21"/>
              </w:rPr>
              <w:t>固体含量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 w:rsidR="009A0D25">
              <w:rPr>
                <w:rFonts w:hint="eastAsia"/>
                <w:szCs w:val="21"/>
              </w:rPr>
              <w:t>拉伸强度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 w:rsidR="009A0D25">
              <w:rPr>
                <w:rFonts w:hint="eastAsia"/>
                <w:szCs w:val="21"/>
              </w:rPr>
              <w:t>断裂伸长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 w:rsidR="009A0D25">
              <w:rPr>
                <w:rFonts w:hint="eastAsia"/>
                <w:szCs w:val="21"/>
              </w:rPr>
              <w:t>低温弯折性</w:t>
            </w:r>
            <w:r w:rsidR="009A0D25">
              <w:rPr>
                <w:szCs w:val="21"/>
              </w:rPr>
              <w:t xml:space="preserve"> 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 w:rsidR="009A0D25">
              <w:rPr>
                <w:rFonts w:hint="eastAsia"/>
                <w:szCs w:val="21"/>
              </w:rPr>
              <w:t>不透水性</w:t>
            </w:r>
            <w:r w:rsidR="00AB5123" w:rsidRPr="00DC2F21">
              <w:rPr>
                <w:rFonts w:ascii="宋体" w:hAnsi="宋体" w:hint="eastAsia"/>
                <w:szCs w:val="21"/>
              </w:rPr>
              <w:t>□</w:t>
            </w:r>
            <w:r w:rsidR="00AB5123">
              <w:rPr>
                <w:rFonts w:hint="eastAsia"/>
                <w:szCs w:val="21"/>
              </w:rPr>
              <w:t>涂层耐温变性</w:t>
            </w:r>
          </w:p>
        </w:tc>
      </w:tr>
      <w:tr w:rsidR="00047821" w:rsidTr="00777180">
        <w:trPr>
          <w:trHeight w:val="717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检验依据</w:t>
            </w:r>
          </w:p>
        </w:tc>
        <w:tc>
          <w:tcPr>
            <w:tcW w:w="6764" w:type="dxa"/>
            <w:gridSpan w:val="7"/>
            <w:noWrap/>
            <w:vAlign w:val="center"/>
          </w:tcPr>
          <w:p w:rsidR="00047821" w:rsidRPr="00DC2F21" w:rsidRDefault="00AB5123">
            <w:pPr>
              <w:rPr>
                <w:rFonts w:ascii="宋体" w:hAnsi="宋体"/>
                <w:szCs w:val="21"/>
              </w:rPr>
            </w:pPr>
            <w:r w:rsidRPr="00AB5123">
              <w:rPr>
                <w:rFonts w:ascii="宋体" w:hAnsi="宋体"/>
                <w:szCs w:val="21"/>
              </w:rPr>
              <w:t>GB</w:t>
            </w:r>
            <w:r w:rsidR="00CD78D5">
              <w:rPr>
                <w:rFonts w:ascii="宋体" w:hAnsi="宋体" w:hint="eastAsia"/>
                <w:szCs w:val="21"/>
              </w:rPr>
              <w:t>/</w:t>
            </w:r>
            <w:r w:rsidRPr="00AB5123">
              <w:rPr>
                <w:rFonts w:ascii="宋体" w:hAnsi="宋体"/>
                <w:szCs w:val="21"/>
              </w:rPr>
              <w:t>T9755-2014JG</w:t>
            </w:r>
            <w:r w:rsidR="00CD78D5">
              <w:rPr>
                <w:rFonts w:ascii="宋体" w:hAnsi="宋体" w:hint="eastAsia"/>
                <w:szCs w:val="21"/>
              </w:rPr>
              <w:t>/</w:t>
            </w:r>
            <w:r w:rsidRPr="00AB5123">
              <w:rPr>
                <w:rFonts w:ascii="宋体" w:hAnsi="宋体"/>
                <w:szCs w:val="21"/>
              </w:rPr>
              <w:t>T24-2018</w:t>
            </w:r>
            <w:r>
              <w:rPr>
                <w:rFonts w:hint="eastAsia"/>
                <w:szCs w:val="21"/>
              </w:rPr>
              <w:t xml:space="preserve"> JG/T172-2014</w:t>
            </w:r>
          </w:p>
        </w:tc>
      </w:tr>
      <w:tr w:rsidR="00047821">
        <w:trPr>
          <w:trHeight w:val="710"/>
        </w:trPr>
        <w:tc>
          <w:tcPr>
            <w:tcW w:w="1701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委托人及联系电话</w:t>
            </w:r>
          </w:p>
        </w:tc>
        <w:tc>
          <w:tcPr>
            <w:tcW w:w="1352" w:type="dxa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3" w:type="dxa"/>
            <w:gridSpan w:val="2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见证人</w:t>
            </w:r>
          </w:p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（盖章）</w:t>
            </w:r>
          </w:p>
        </w:tc>
        <w:tc>
          <w:tcPr>
            <w:tcW w:w="1353" w:type="dxa"/>
            <w:gridSpan w:val="2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noWrap/>
            <w:vAlign w:val="center"/>
          </w:tcPr>
          <w:p w:rsidR="00047821" w:rsidRPr="00DC2F21" w:rsidRDefault="0023361E">
            <w:pPr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收样人</w:t>
            </w:r>
          </w:p>
        </w:tc>
        <w:tc>
          <w:tcPr>
            <w:tcW w:w="1661" w:type="dxa"/>
            <w:noWrap/>
            <w:vAlign w:val="center"/>
          </w:tcPr>
          <w:p w:rsidR="00047821" w:rsidRPr="00DC2F21" w:rsidRDefault="0004782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47821">
        <w:trPr>
          <w:trHeight w:val="1415"/>
        </w:trPr>
        <w:tc>
          <w:tcPr>
            <w:tcW w:w="1701" w:type="dxa"/>
            <w:noWrap/>
            <w:vAlign w:val="center"/>
          </w:tcPr>
          <w:p w:rsidR="00047821" w:rsidRPr="00DC2F21" w:rsidRDefault="0023361E" w:rsidP="00DC2F21">
            <w:pPr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备 注</w:t>
            </w:r>
          </w:p>
        </w:tc>
        <w:tc>
          <w:tcPr>
            <w:tcW w:w="6764" w:type="dxa"/>
            <w:gridSpan w:val="7"/>
            <w:noWrap/>
          </w:tcPr>
          <w:p w:rsidR="00047821" w:rsidRPr="00DC2F21" w:rsidRDefault="0023361E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047821" w:rsidRPr="00DC2F21" w:rsidRDefault="0023361E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委托方如对检测结果有异议，应于收到检测报告之日起十五日内提出，逾期不予受理。</w:t>
            </w:r>
          </w:p>
          <w:p w:rsidR="00047821" w:rsidRPr="00DC2F21" w:rsidRDefault="0023361E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047821" w:rsidRPr="00DC2F21" w:rsidRDefault="0023361E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047821" w:rsidRPr="00DC2F21" w:rsidRDefault="0023361E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/>
                <w:szCs w:val="21"/>
              </w:rPr>
            </w:pPr>
            <w:r w:rsidRPr="00DC2F21"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0478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  <w:noWrap/>
          </w:tcPr>
          <w:p w:rsidR="00047821" w:rsidRPr="00DC2F21" w:rsidRDefault="0023361E">
            <w:pPr>
              <w:tabs>
                <w:tab w:val="left" w:pos="6495"/>
              </w:tabs>
              <w:rPr>
                <w:szCs w:val="21"/>
              </w:rPr>
            </w:pPr>
            <w:r w:rsidRPr="00DC2F21">
              <w:rPr>
                <w:rFonts w:hint="eastAsia"/>
                <w:szCs w:val="21"/>
              </w:rPr>
              <w:t>辽宁鑫磊检测技术有限公司</w:t>
            </w:r>
            <w:r w:rsidRPr="00DC2F21">
              <w:rPr>
                <w:rFonts w:hint="eastAsia"/>
                <w:szCs w:val="21"/>
              </w:rPr>
              <w:t xml:space="preserve">     </w:t>
            </w:r>
            <w:r w:rsidRPr="00DC2F21">
              <w:rPr>
                <w:rFonts w:hint="eastAsia"/>
                <w:szCs w:val="21"/>
              </w:rPr>
              <w:t>地址：沈北新区通顺街</w:t>
            </w:r>
            <w:r w:rsidRPr="00DC2F21">
              <w:rPr>
                <w:rFonts w:hint="eastAsia"/>
                <w:szCs w:val="21"/>
              </w:rPr>
              <w:t>25</w:t>
            </w:r>
            <w:r w:rsidRPr="00DC2F21">
              <w:rPr>
                <w:rFonts w:hint="eastAsia"/>
                <w:szCs w:val="21"/>
              </w:rPr>
              <w:t>号</w:t>
            </w:r>
            <w:r w:rsidRPr="00DC2F21">
              <w:rPr>
                <w:rFonts w:hint="eastAsia"/>
                <w:szCs w:val="21"/>
              </w:rPr>
              <w:t xml:space="preserve">     </w:t>
            </w:r>
            <w:r w:rsidRPr="00DC2F21">
              <w:rPr>
                <w:rFonts w:hint="eastAsia"/>
                <w:szCs w:val="21"/>
              </w:rPr>
              <w:t>电话：</w:t>
            </w:r>
            <w:r w:rsidRPr="00DC2F21">
              <w:rPr>
                <w:rFonts w:hint="eastAsia"/>
                <w:szCs w:val="21"/>
              </w:rPr>
              <w:t>024-88071309</w:t>
            </w:r>
          </w:p>
        </w:tc>
      </w:tr>
    </w:tbl>
    <w:p w:rsidR="00047821" w:rsidRDefault="00047821"/>
    <w:sectPr w:rsidR="00047821" w:rsidSect="00047821">
      <w:pgSz w:w="11906" w:h="16838"/>
      <w:pgMar w:top="60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2A" w:rsidRDefault="009E372A" w:rsidP="004A553E">
      <w:r>
        <w:separator/>
      </w:r>
    </w:p>
  </w:endnote>
  <w:endnote w:type="continuationSeparator" w:id="0">
    <w:p w:rsidR="009E372A" w:rsidRDefault="009E372A" w:rsidP="004A5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2A" w:rsidRDefault="009E372A" w:rsidP="004A553E">
      <w:r>
        <w:separator/>
      </w:r>
    </w:p>
  </w:footnote>
  <w:footnote w:type="continuationSeparator" w:id="0">
    <w:p w:rsidR="009E372A" w:rsidRDefault="009E372A" w:rsidP="004A5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multilevel"/>
    <w:tmpl w:val="03F576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5F3351"/>
    <w:rsid w:val="00047821"/>
    <w:rsid w:val="00071E53"/>
    <w:rsid w:val="001703C5"/>
    <w:rsid w:val="0017135C"/>
    <w:rsid w:val="0023361E"/>
    <w:rsid w:val="00472203"/>
    <w:rsid w:val="00484E61"/>
    <w:rsid w:val="004A553E"/>
    <w:rsid w:val="004D2F9B"/>
    <w:rsid w:val="00535C42"/>
    <w:rsid w:val="00574F81"/>
    <w:rsid w:val="006E173A"/>
    <w:rsid w:val="00777180"/>
    <w:rsid w:val="007C112F"/>
    <w:rsid w:val="00890653"/>
    <w:rsid w:val="008D0F5C"/>
    <w:rsid w:val="00976F89"/>
    <w:rsid w:val="009A0D25"/>
    <w:rsid w:val="009E193D"/>
    <w:rsid w:val="009E372A"/>
    <w:rsid w:val="009F4CC5"/>
    <w:rsid w:val="009F7C52"/>
    <w:rsid w:val="00A22076"/>
    <w:rsid w:val="00A4682A"/>
    <w:rsid w:val="00A802C4"/>
    <w:rsid w:val="00AB5123"/>
    <w:rsid w:val="00AD24AE"/>
    <w:rsid w:val="00AF5A03"/>
    <w:rsid w:val="00CA6872"/>
    <w:rsid w:val="00CA7BA9"/>
    <w:rsid w:val="00CD78D5"/>
    <w:rsid w:val="00DB5070"/>
    <w:rsid w:val="00DC2F21"/>
    <w:rsid w:val="00E208E4"/>
    <w:rsid w:val="00F87160"/>
    <w:rsid w:val="00FB5C0B"/>
    <w:rsid w:val="00FD503A"/>
    <w:rsid w:val="4B5F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047821"/>
    <w:pPr>
      <w:widowControl w:val="0"/>
      <w:jc w:val="both"/>
    </w:pPr>
    <w:rPr>
      <w:kern w:val="2"/>
      <w:sz w:val="21"/>
      <w:szCs w:val="24"/>
    </w:rPr>
  </w:style>
  <w:style w:type="paragraph" w:styleId="a3">
    <w:name w:val="header"/>
    <w:basedOn w:val="a"/>
    <w:link w:val="Char"/>
    <w:rsid w:val="004A5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553E"/>
    <w:rPr>
      <w:kern w:val="2"/>
      <w:sz w:val="18"/>
      <w:szCs w:val="18"/>
    </w:rPr>
  </w:style>
  <w:style w:type="paragraph" w:styleId="a4">
    <w:name w:val="footer"/>
    <w:basedOn w:val="a"/>
    <w:link w:val="Char0"/>
    <w:rsid w:val="004A5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55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2021-08-18T06:24:00Z</cp:lastPrinted>
  <dcterms:created xsi:type="dcterms:W3CDTF">2022-01-17T02:41:00Z</dcterms:created>
  <dcterms:modified xsi:type="dcterms:W3CDTF">2022-01-17T02:41:00Z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